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9037" w14:textId="42266392" w:rsidR="00267A9D" w:rsidRDefault="00267A9D">
      <w:r>
        <w:t xml:space="preserve">ERISKAY COMMUNAL COMMITTEE – TRUSTEE REPORT 2026 </w:t>
      </w:r>
    </w:p>
    <w:p w14:paraId="1DB52C53" w14:textId="54D87CFB" w:rsidR="00BB1BCD" w:rsidRDefault="005B5C26">
      <w:proofErr w:type="spellStart"/>
      <w:r>
        <w:t>Eriskay</w:t>
      </w:r>
      <w:proofErr w:type="spellEnd"/>
      <w:r>
        <w:t xml:space="preserve"> Community Hall hosts a variety of events throughout the year that are attended by locals and visitors.  Our aim is to bring people together to combat loneliness and to help adults and children communicate and socialise on a regular basis.  </w:t>
      </w:r>
    </w:p>
    <w:p w14:paraId="4D85D890" w14:textId="3A59C34F" w:rsidR="007901BC" w:rsidRDefault="005B5C26">
      <w:r>
        <w:t xml:space="preserve">We have a thriving </w:t>
      </w:r>
      <w:proofErr w:type="spellStart"/>
      <w:r>
        <w:t>Youthclub</w:t>
      </w:r>
      <w:proofErr w:type="spellEnd"/>
      <w:r>
        <w:t xml:space="preserve"> for primary age children which we run from October – March.  We feel it is important to give children the opportunity to come together to have fun and keep fit at the same time</w:t>
      </w:r>
      <w:r w:rsidR="007901BC">
        <w:t xml:space="preserve"> especially in the winter months when they don’t get many opportunities to be active.  There are </w:t>
      </w:r>
      <w:r w:rsidR="00D97C7E">
        <w:t>around 22</w:t>
      </w:r>
      <w:r>
        <w:t xml:space="preserve">-25 children </w:t>
      </w:r>
      <w:r w:rsidR="00F56E2E">
        <w:t>attending each</w:t>
      </w:r>
      <w:r>
        <w:t xml:space="preserve"> week</w:t>
      </w:r>
      <w:r w:rsidR="007901BC">
        <w:t xml:space="preserve"> and w</w:t>
      </w:r>
      <w:r>
        <w:t xml:space="preserve">e provide a variety of different resources </w:t>
      </w:r>
      <w:proofErr w:type="spellStart"/>
      <w:r>
        <w:t>eg.</w:t>
      </w:r>
      <w:proofErr w:type="spellEnd"/>
      <w:r>
        <w:t xml:space="preserve"> arts &amp; crafts, board games, table tennis</w:t>
      </w:r>
      <w:r w:rsidR="007901BC">
        <w:t xml:space="preserve"> football etc.</w:t>
      </w:r>
    </w:p>
    <w:p w14:paraId="24970FC7" w14:textId="2CE8454A" w:rsidR="005B5C26" w:rsidRDefault="005B5C26">
      <w:r>
        <w:t xml:space="preserve"> We also regularly put on Children’s Activities which suit all ages including pre-school children.  We have our </w:t>
      </w:r>
      <w:proofErr w:type="spellStart"/>
      <w:r>
        <w:t>softplay</w:t>
      </w:r>
      <w:proofErr w:type="spellEnd"/>
      <w:r>
        <w:t xml:space="preserve"> which we use at some of these </w:t>
      </w:r>
      <w:r w:rsidR="00F56E2E">
        <w:t>sessions, and it is</w:t>
      </w:r>
      <w:r w:rsidR="007901BC">
        <w:t xml:space="preserve"> </w:t>
      </w:r>
      <w:r>
        <w:t xml:space="preserve">often hired out for parties.  </w:t>
      </w:r>
    </w:p>
    <w:p w14:paraId="12E461FF" w14:textId="41A751B0" w:rsidR="00DE5E77" w:rsidRDefault="005B5C26">
      <w:r>
        <w:t xml:space="preserve">We host </w:t>
      </w:r>
      <w:r w:rsidR="007901BC">
        <w:t xml:space="preserve">regular </w:t>
      </w:r>
      <w:r>
        <w:t>coffee mornings</w:t>
      </w:r>
      <w:r w:rsidR="007901BC">
        <w:t xml:space="preserve"> &amp; </w:t>
      </w:r>
      <w:r>
        <w:t>bingo</w:t>
      </w:r>
      <w:r w:rsidR="007901BC">
        <w:t xml:space="preserve">s, Christmas ceilidh, </w:t>
      </w:r>
      <w:r>
        <w:t xml:space="preserve">and put on events during the summer holidays which </w:t>
      </w:r>
      <w:r w:rsidR="007901BC">
        <w:t>are very well attended by the many visitors we get, these include a</w:t>
      </w:r>
      <w:r>
        <w:t xml:space="preserve"> Funday, Quiz, Beach Picnic, Disco</w:t>
      </w:r>
      <w:r w:rsidR="007901BC">
        <w:t xml:space="preserve"> &amp; Ceilidh.  </w:t>
      </w:r>
      <w:r w:rsidR="00267A9D">
        <w:t xml:space="preserve">  </w:t>
      </w:r>
    </w:p>
    <w:p w14:paraId="4EC0DE4F" w14:textId="3ED0D821" w:rsidR="00267A9D" w:rsidRDefault="00267A9D">
      <w:r>
        <w:t>The hall is available to hire by other groups and we have had a variety of different hires including badminton, knitting, dancing and general meetings.</w:t>
      </w:r>
    </w:p>
    <w:p w14:paraId="00534A6E" w14:textId="500E6F81" w:rsidR="00267A9D" w:rsidRDefault="00267A9D">
      <w:r>
        <w:t xml:space="preserve">For our financial year end up to September 2025 our income was £12,517.55 and our expenditure was £8,625.82 giving us a surplus of £3.891.73.  The total of our bank account balance is £33,258.96.  </w:t>
      </w:r>
    </w:p>
    <w:p w14:paraId="1B320F0B" w14:textId="03B28313" w:rsidR="007901BC" w:rsidRDefault="007901BC">
      <w:proofErr w:type="spellStart"/>
      <w:r>
        <w:t>Eriskay</w:t>
      </w:r>
      <w:proofErr w:type="spellEnd"/>
      <w:r>
        <w:t xml:space="preserve"> Hall Committee </w:t>
      </w:r>
    </w:p>
    <w:sectPr w:rsidR="00790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26"/>
    <w:rsid w:val="0000353C"/>
    <w:rsid w:val="0015751D"/>
    <w:rsid w:val="00267A9D"/>
    <w:rsid w:val="002927F1"/>
    <w:rsid w:val="00322672"/>
    <w:rsid w:val="005B5C26"/>
    <w:rsid w:val="00695542"/>
    <w:rsid w:val="007901BC"/>
    <w:rsid w:val="00814D04"/>
    <w:rsid w:val="00AD2343"/>
    <w:rsid w:val="00B57418"/>
    <w:rsid w:val="00BB1BCD"/>
    <w:rsid w:val="00C10D9E"/>
    <w:rsid w:val="00D7636B"/>
    <w:rsid w:val="00D97C7E"/>
    <w:rsid w:val="00DE5E77"/>
    <w:rsid w:val="00E74B5A"/>
    <w:rsid w:val="00ED2C80"/>
    <w:rsid w:val="00F56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59F1"/>
  <w15:chartTrackingRefBased/>
  <w15:docId w15:val="{2A1FEBE6-44EC-4266-AEEF-63C0E577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C26"/>
    <w:rPr>
      <w:rFonts w:eastAsiaTheme="majorEastAsia" w:cstheme="majorBidi"/>
      <w:color w:val="272727" w:themeColor="text1" w:themeTint="D8"/>
    </w:rPr>
  </w:style>
  <w:style w:type="paragraph" w:styleId="Title">
    <w:name w:val="Title"/>
    <w:basedOn w:val="Normal"/>
    <w:next w:val="Normal"/>
    <w:link w:val="TitleChar"/>
    <w:uiPriority w:val="10"/>
    <w:qFormat/>
    <w:rsid w:val="005B5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C26"/>
    <w:pPr>
      <w:spacing w:before="160"/>
      <w:jc w:val="center"/>
    </w:pPr>
    <w:rPr>
      <w:i/>
      <w:iCs/>
      <w:color w:val="404040" w:themeColor="text1" w:themeTint="BF"/>
    </w:rPr>
  </w:style>
  <w:style w:type="character" w:customStyle="1" w:styleId="QuoteChar">
    <w:name w:val="Quote Char"/>
    <w:basedOn w:val="DefaultParagraphFont"/>
    <w:link w:val="Quote"/>
    <w:uiPriority w:val="29"/>
    <w:rsid w:val="005B5C26"/>
    <w:rPr>
      <w:i/>
      <w:iCs/>
      <w:color w:val="404040" w:themeColor="text1" w:themeTint="BF"/>
    </w:rPr>
  </w:style>
  <w:style w:type="paragraph" w:styleId="ListParagraph">
    <w:name w:val="List Paragraph"/>
    <w:basedOn w:val="Normal"/>
    <w:uiPriority w:val="34"/>
    <w:qFormat/>
    <w:rsid w:val="005B5C26"/>
    <w:pPr>
      <w:ind w:left="720"/>
      <w:contextualSpacing/>
    </w:pPr>
  </w:style>
  <w:style w:type="character" w:styleId="IntenseEmphasis">
    <w:name w:val="Intense Emphasis"/>
    <w:basedOn w:val="DefaultParagraphFont"/>
    <w:uiPriority w:val="21"/>
    <w:qFormat/>
    <w:rsid w:val="005B5C26"/>
    <w:rPr>
      <w:i/>
      <w:iCs/>
      <w:color w:val="0F4761" w:themeColor="accent1" w:themeShade="BF"/>
    </w:rPr>
  </w:style>
  <w:style w:type="paragraph" w:styleId="IntenseQuote">
    <w:name w:val="Intense Quote"/>
    <w:basedOn w:val="Normal"/>
    <w:next w:val="Normal"/>
    <w:link w:val="IntenseQuoteChar"/>
    <w:uiPriority w:val="30"/>
    <w:qFormat/>
    <w:rsid w:val="005B5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C26"/>
    <w:rPr>
      <w:i/>
      <w:iCs/>
      <w:color w:val="0F4761" w:themeColor="accent1" w:themeShade="BF"/>
    </w:rPr>
  </w:style>
  <w:style w:type="character" w:styleId="IntenseReference">
    <w:name w:val="Intense Reference"/>
    <w:basedOn w:val="DefaultParagraphFont"/>
    <w:uiPriority w:val="32"/>
    <w:qFormat/>
    <w:rsid w:val="005B5C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83A5929F-0922-44D7-AD14-A259F616C2D2}"/>
</file>

<file path=customXml/itemProps2.xml><?xml version="1.0" encoding="utf-8"?>
<ds:datastoreItem xmlns:ds="http://schemas.openxmlformats.org/officeDocument/2006/customXml" ds:itemID="{B106A709-0E4D-40D8-AC83-A5ED109A5658}"/>
</file>

<file path=customXml/itemProps3.xml><?xml version="1.0" encoding="utf-8"?>
<ds:datastoreItem xmlns:ds="http://schemas.openxmlformats.org/officeDocument/2006/customXml" ds:itemID="{A6AA28C0-0691-437F-A6C5-8F54F513D05B}"/>
</file>

<file path=docProps/app.xml><?xml version="1.0" encoding="utf-8"?>
<Properties xmlns="http://schemas.openxmlformats.org/officeDocument/2006/extended-properties" xmlns:vt="http://schemas.openxmlformats.org/officeDocument/2006/docPropsVTypes">
  <Template>Normal</Template>
  <TotalTime>12</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Maryflora MacKinnon</dc:creator>
  <cp:keywords/>
  <dc:description/>
  <cp:lastModifiedBy>Maryflora MacKinnon</cp:lastModifiedBy>
  <cp:revision>2</cp:revision>
  <dcterms:created xsi:type="dcterms:W3CDTF">2026-07-16T10:47:00Z</dcterms:created>
  <dcterms:modified xsi:type="dcterms:W3CDTF">2026-07-16T10:47:00Z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