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CF04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Restricted Fund Reorganisation – Summary of Application</w:t>
      </w:r>
    </w:p>
    <w:p w14:paraId="16A97FF9" w14:textId="77777777" w:rsidR="00CD4B0C" w:rsidRPr="00CD4B0C" w:rsidRDefault="00CD4B0C" w:rsidP="00CD4B0C">
      <w:pPr>
        <w:pStyle w:val="Default"/>
        <w:rPr>
          <w:rFonts w:ascii="Barlow Condensed Medium" w:hAnsi="Barlow Condensed Medium"/>
          <w:sz w:val="32"/>
          <w:szCs w:val="32"/>
        </w:rPr>
      </w:pPr>
    </w:p>
    <w:p w14:paraId="7F9F3A3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 xml:space="preserve">Introduction to Proposed Scheme </w:t>
      </w:r>
    </w:p>
    <w:p w14:paraId="1A882F43" w14:textId="77777777" w:rsidR="00CD4B0C" w:rsidRPr="00CD4B0C" w:rsidRDefault="00CD4B0C" w:rsidP="00CD4B0C">
      <w:pPr>
        <w:pStyle w:val="Default"/>
        <w:rPr>
          <w:rFonts w:ascii="DM Sans" w:hAnsi="DM Sans"/>
        </w:rPr>
      </w:pPr>
    </w:p>
    <w:p w14:paraId="7589DF80" w14:textId="3DEA27B7" w:rsidR="00CD4B0C" w:rsidRPr="00CD4B0C" w:rsidRDefault="004E369C" w:rsidP="00CD4B0C">
      <w:pPr>
        <w:pStyle w:val="Default"/>
        <w:rPr>
          <w:rFonts w:ascii="DM Sans" w:hAnsi="DM Sans"/>
          <w:color w:val="FF0000"/>
        </w:rPr>
      </w:pPr>
      <w:r w:rsidRPr="004E369C">
        <w:rPr>
          <w:rFonts w:ascii="DM Sans" w:hAnsi="DM Sans"/>
          <w:iCs/>
          <w:color w:val="auto"/>
        </w:rPr>
        <w:t xml:space="preserve">United Reformed Church Synod </w:t>
      </w:r>
      <w:proofErr w:type="gramStart"/>
      <w:r w:rsidRPr="004E369C">
        <w:rPr>
          <w:rFonts w:ascii="DM Sans" w:hAnsi="DM Sans"/>
          <w:iCs/>
          <w:color w:val="auto"/>
        </w:rPr>
        <w:t>Of</w:t>
      </w:r>
      <w:proofErr w:type="gramEnd"/>
      <w:r w:rsidRPr="004E369C">
        <w:rPr>
          <w:rFonts w:ascii="DM Sans" w:hAnsi="DM Sans"/>
          <w:iCs/>
          <w:color w:val="auto"/>
        </w:rPr>
        <w:t xml:space="preserve"> Scotland, SC011907</w:t>
      </w:r>
      <w:r w:rsidR="00CD4B0C" w:rsidRPr="00CD4B0C">
        <w:rPr>
          <w:rFonts w:ascii="DM Sans" w:hAnsi="DM Sans"/>
          <w:color w:val="FF0000"/>
        </w:rPr>
        <w:t xml:space="preserve"> </w:t>
      </w:r>
      <w:r w:rsidR="00CD4B0C" w:rsidRPr="00CD4B0C">
        <w:rPr>
          <w:rFonts w:ascii="DM Sans" w:hAnsi="DM Sans"/>
        </w:rPr>
        <w:t>has applied to the Office of the Scottish Charity Regulator (OSCR) for approval of a restricted funds reorganisation scheme for:</w:t>
      </w:r>
    </w:p>
    <w:p w14:paraId="45501A40" w14:textId="77777777" w:rsidR="00CD4B0C" w:rsidRPr="00CD4B0C" w:rsidRDefault="00CD4B0C" w:rsidP="00CD4B0C">
      <w:pPr>
        <w:pStyle w:val="Default"/>
        <w:rPr>
          <w:rFonts w:ascii="DM Sans" w:hAnsi="DM Sans"/>
          <w:color w:val="FF0000"/>
        </w:rPr>
      </w:pPr>
    </w:p>
    <w:p w14:paraId="71AC09AA" w14:textId="77777777" w:rsidR="00CD4B0C" w:rsidRPr="00CD4B0C" w:rsidRDefault="00CD4B0C" w:rsidP="00CD4B0C">
      <w:pPr>
        <w:pStyle w:val="ListParagraph"/>
        <w:numPr>
          <w:ilvl w:val="0"/>
          <w:numId w:val="4"/>
        </w:numPr>
        <w:spacing w:after="0" w:line="240" w:lineRule="auto"/>
        <w:contextualSpacing w:val="0"/>
        <w:rPr>
          <w:rFonts w:ascii="DM Sans" w:hAnsi="DM Sans" w:cs="Arial"/>
          <w:bCs/>
          <w:sz w:val="24"/>
          <w:szCs w:val="24"/>
        </w:rPr>
      </w:pPr>
      <w:r w:rsidRPr="00CD4B0C">
        <w:rPr>
          <w:rFonts w:ascii="DM Sans" w:hAnsi="DM Sans" w:cs="Arial"/>
          <w:bCs/>
          <w:sz w:val="24"/>
          <w:szCs w:val="24"/>
        </w:rPr>
        <w:t>The variation or removal of any condition imposed on the charity in relation to the use of the restricted funds</w:t>
      </w:r>
    </w:p>
    <w:p w14:paraId="6FFBB84A" w14:textId="77777777" w:rsidR="00CD4B0C" w:rsidRPr="00CD4B0C" w:rsidRDefault="00CD4B0C" w:rsidP="00CD4B0C">
      <w:pPr>
        <w:pStyle w:val="Default"/>
        <w:rPr>
          <w:rFonts w:ascii="DM Sans" w:hAnsi="DM Sans"/>
          <w:color w:val="FF0000"/>
        </w:rPr>
      </w:pPr>
    </w:p>
    <w:p w14:paraId="26D9E0B3" w14:textId="092F380A" w:rsidR="00CD4B0C" w:rsidRPr="00CD4B0C" w:rsidRDefault="004E369C" w:rsidP="00CD4B0C">
      <w:pPr>
        <w:pStyle w:val="Default"/>
        <w:rPr>
          <w:rFonts w:ascii="DM Sans" w:hAnsi="DM Sans"/>
        </w:rPr>
      </w:pPr>
      <w:r>
        <w:rPr>
          <w:rFonts w:ascii="DM Sans" w:hAnsi="DM Sans"/>
        </w:rPr>
        <w:t>U</w:t>
      </w:r>
      <w:r w:rsidR="00CD4B0C" w:rsidRPr="00CD4B0C">
        <w:rPr>
          <w:rFonts w:ascii="DM Sans" w:hAnsi="DM Sans"/>
        </w:rPr>
        <w:t>nder section 43A of the Charities and Trustee Investment (Scotland) Act 2005 (the 2005 Act).</w:t>
      </w:r>
    </w:p>
    <w:p w14:paraId="0F8E0993" w14:textId="77777777" w:rsidR="00CD4B0C" w:rsidRPr="00CD4B0C" w:rsidRDefault="00CD4B0C" w:rsidP="00CD4B0C">
      <w:pPr>
        <w:pStyle w:val="Default"/>
        <w:rPr>
          <w:rFonts w:ascii="DM Sans" w:hAnsi="DM Sans"/>
        </w:rPr>
      </w:pPr>
    </w:p>
    <w:p w14:paraId="0AEBA322" w14:textId="4F473BAC" w:rsidR="00CD4B0C" w:rsidRPr="0014763E" w:rsidRDefault="0014763E" w:rsidP="0014763E">
      <w:pPr>
        <w:pStyle w:val="Default"/>
        <w:rPr>
          <w:rFonts w:ascii="DM Sans" w:hAnsi="DM Sans"/>
          <w:color w:val="auto"/>
        </w:rPr>
      </w:pPr>
      <w:r w:rsidRPr="0014763E">
        <w:rPr>
          <w:rFonts w:ascii="DM Sans" w:hAnsi="DM Sans"/>
          <w:color w:val="auto"/>
        </w:rPr>
        <w:t>The name of the fund is ‘</w:t>
      </w:r>
      <w:r w:rsidR="004E369C" w:rsidRPr="0014763E">
        <w:rPr>
          <w:rFonts w:ascii="DM Sans" w:hAnsi="DM Sans"/>
          <w:i/>
          <w:iCs/>
          <w:color w:val="auto"/>
        </w:rPr>
        <w:t>Greenock West United Reformed Church fabric upkeep fund</w:t>
      </w:r>
      <w:r w:rsidRPr="0014763E">
        <w:rPr>
          <w:rFonts w:ascii="DM Sans" w:hAnsi="DM Sans"/>
          <w:color w:val="auto"/>
        </w:rPr>
        <w:t xml:space="preserve">’ </w:t>
      </w:r>
      <w:r w:rsidR="00DE686B">
        <w:rPr>
          <w:rFonts w:ascii="DM Sans" w:hAnsi="DM Sans"/>
          <w:color w:val="auto"/>
        </w:rPr>
        <w:t xml:space="preserve">(“the fund”) </w:t>
      </w:r>
      <w:r w:rsidRPr="0014763E">
        <w:rPr>
          <w:rFonts w:ascii="DM Sans" w:hAnsi="DM Sans"/>
          <w:color w:val="auto"/>
        </w:rPr>
        <w:t>and it was established according to the terms of the will of Mrs Joan Fraser who died on 11 January 2021. The fund was to be utilised for the maintenance and upkeep of the fabric of the said church.</w:t>
      </w:r>
      <w:r w:rsidR="00CD4B0C" w:rsidRPr="0014763E">
        <w:rPr>
          <w:rFonts w:ascii="DM Sans" w:hAnsi="DM Sans"/>
          <w:color w:val="auto"/>
        </w:rPr>
        <w:t xml:space="preserve"> </w:t>
      </w:r>
    </w:p>
    <w:p w14:paraId="4418DBB5" w14:textId="77777777" w:rsidR="0014763E" w:rsidRPr="0014763E" w:rsidRDefault="0014763E" w:rsidP="0014763E">
      <w:pPr>
        <w:pStyle w:val="Default"/>
        <w:rPr>
          <w:rFonts w:ascii="DM Sans" w:hAnsi="DM Sans"/>
          <w:color w:val="auto"/>
        </w:rPr>
      </w:pPr>
    </w:p>
    <w:p w14:paraId="1D760508" w14:textId="67406034" w:rsidR="0014763E" w:rsidRPr="0014763E" w:rsidRDefault="0014763E" w:rsidP="0014763E">
      <w:pPr>
        <w:pStyle w:val="Default"/>
        <w:rPr>
          <w:rFonts w:ascii="DM Sans" w:hAnsi="DM Sans"/>
          <w:color w:val="auto"/>
        </w:rPr>
      </w:pPr>
      <w:r w:rsidRPr="0014763E">
        <w:rPr>
          <w:rFonts w:ascii="DM Sans" w:hAnsi="DM Sans"/>
          <w:color w:val="auto"/>
        </w:rPr>
        <w:t>Greenock West U</w:t>
      </w:r>
      <w:r w:rsidR="00DE686B">
        <w:rPr>
          <w:rFonts w:ascii="DM Sans" w:hAnsi="DM Sans"/>
          <w:color w:val="auto"/>
        </w:rPr>
        <w:t xml:space="preserve">nited </w:t>
      </w:r>
      <w:r w:rsidRPr="0014763E">
        <w:rPr>
          <w:rFonts w:ascii="DM Sans" w:hAnsi="DM Sans"/>
          <w:color w:val="auto"/>
        </w:rPr>
        <w:t>R</w:t>
      </w:r>
      <w:r w:rsidR="00DE686B">
        <w:rPr>
          <w:rFonts w:ascii="DM Sans" w:hAnsi="DM Sans"/>
          <w:color w:val="auto"/>
        </w:rPr>
        <w:t>eform</w:t>
      </w:r>
      <w:r w:rsidR="000F37D6">
        <w:rPr>
          <w:rFonts w:ascii="DM Sans" w:hAnsi="DM Sans"/>
          <w:color w:val="auto"/>
        </w:rPr>
        <w:t>ed</w:t>
      </w:r>
      <w:r w:rsidR="00DE686B">
        <w:rPr>
          <w:rFonts w:ascii="DM Sans" w:hAnsi="DM Sans"/>
          <w:color w:val="auto"/>
        </w:rPr>
        <w:t xml:space="preserve"> </w:t>
      </w:r>
      <w:r w:rsidRPr="0014763E">
        <w:rPr>
          <w:rFonts w:ascii="DM Sans" w:hAnsi="DM Sans"/>
          <w:color w:val="auto"/>
        </w:rPr>
        <w:t>C</w:t>
      </w:r>
      <w:r w:rsidR="00DE686B">
        <w:rPr>
          <w:rFonts w:ascii="DM Sans" w:hAnsi="DM Sans"/>
          <w:color w:val="auto"/>
        </w:rPr>
        <w:t>hurch</w:t>
      </w:r>
      <w:r w:rsidRPr="0014763E">
        <w:rPr>
          <w:rFonts w:ascii="DM Sans" w:hAnsi="DM Sans"/>
          <w:color w:val="auto"/>
        </w:rPr>
        <w:t xml:space="preserve"> was dissolved as a congregation of the United Reformed Church on 28 December 2025. The building is currently up for sale as the Synod has no further purpose for it. The restricted fund has been passed to the United Reformed Church Synod of Scotland in accordance with the provisions of the United Reformed Church Act 2000.</w:t>
      </w:r>
    </w:p>
    <w:p w14:paraId="0CDE0501" w14:textId="77777777" w:rsidR="00CD4B0C" w:rsidRPr="00CD4B0C" w:rsidRDefault="00CD4B0C" w:rsidP="00CD4B0C">
      <w:pPr>
        <w:pStyle w:val="Default"/>
        <w:rPr>
          <w:rFonts w:ascii="DM Sans" w:hAnsi="DM Sans"/>
          <w:b/>
          <w:color w:val="auto"/>
        </w:rPr>
      </w:pPr>
    </w:p>
    <w:p w14:paraId="3C72ACF0" w14:textId="77777777" w:rsidR="00CD4B0C" w:rsidRPr="00CD4B0C" w:rsidRDefault="00CD4B0C" w:rsidP="00CD4B0C">
      <w:pPr>
        <w:pStyle w:val="Default"/>
        <w:rPr>
          <w:rFonts w:ascii="Barlow Condensed Medium" w:hAnsi="Barlow Condensed Medium"/>
          <w:bCs/>
          <w:color w:val="auto"/>
          <w:sz w:val="32"/>
          <w:szCs w:val="32"/>
        </w:rPr>
      </w:pPr>
      <w:r w:rsidRPr="00CD4B0C">
        <w:rPr>
          <w:rFonts w:ascii="Barlow Condensed Medium" w:hAnsi="Barlow Condensed Medium"/>
          <w:bCs/>
          <w:color w:val="auto"/>
          <w:sz w:val="32"/>
          <w:szCs w:val="32"/>
        </w:rPr>
        <w:t>Reasons for reorganisation</w:t>
      </w:r>
    </w:p>
    <w:p w14:paraId="16614829" w14:textId="77777777" w:rsidR="00CD4B0C" w:rsidRPr="00CD4B0C" w:rsidRDefault="00CD4B0C" w:rsidP="00CD4B0C">
      <w:pPr>
        <w:pStyle w:val="Default"/>
        <w:rPr>
          <w:rFonts w:ascii="DM Sans" w:hAnsi="DM Sans"/>
          <w:b/>
          <w:color w:val="auto"/>
          <w:u w:val="single"/>
        </w:rPr>
      </w:pPr>
    </w:p>
    <w:p w14:paraId="0AB51B43" w14:textId="3EA49AFB" w:rsidR="00430B20" w:rsidRDefault="00430B20" w:rsidP="00CD4B0C">
      <w:pPr>
        <w:pStyle w:val="Default"/>
        <w:rPr>
          <w:rFonts w:ascii="DM Sans" w:hAnsi="DM Sans"/>
        </w:rPr>
      </w:pPr>
      <w:r>
        <w:rPr>
          <w:rFonts w:ascii="DM Sans" w:hAnsi="DM Sans"/>
        </w:rPr>
        <w:t xml:space="preserve">The trustees of the Synod wish to remove the restriction that the funds be utilised for the maintenance and upkeep of the </w:t>
      </w:r>
      <w:r w:rsidR="00D77734">
        <w:rPr>
          <w:rFonts w:ascii="DM Sans" w:hAnsi="DM Sans"/>
        </w:rPr>
        <w:t>fabric of Greenock West U</w:t>
      </w:r>
      <w:r w:rsidR="00DE686B">
        <w:rPr>
          <w:rFonts w:ascii="DM Sans" w:hAnsi="DM Sans"/>
        </w:rPr>
        <w:t xml:space="preserve">nited </w:t>
      </w:r>
      <w:r w:rsidR="00D77734">
        <w:rPr>
          <w:rFonts w:ascii="DM Sans" w:hAnsi="DM Sans"/>
        </w:rPr>
        <w:t>R</w:t>
      </w:r>
      <w:r w:rsidR="00DE686B">
        <w:rPr>
          <w:rFonts w:ascii="DM Sans" w:hAnsi="DM Sans"/>
        </w:rPr>
        <w:t>eform</w:t>
      </w:r>
      <w:r w:rsidR="000F37D6">
        <w:rPr>
          <w:rFonts w:ascii="DM Sans" w:hAnsi="DM Sans"/>
        </w:rPr>
        <w:t>ed</w:t>
      </w:r>
      <w:r w:rsidR="00DE686B">
        <w:rPr>
          <w:rFonts w:ascii="DM Sans" w:hAnsi="DM Sans"/>
        </w:rPr>
        <w:t xml:space="preserve"> </w:t>
      </w:r>
      <w:r w:rsidR="00D77734">
        <w:rPr>
          <w:rFonts w:ascii="DM Sans" w:hAnsi="DM Sans"/>
        </w:rPr>
        <w:t>C</w:t>
      </w:r>
      <w:r w:rsidR="00DE686B">
        <w:rPr>
          <w:rFonts w:ascii="DM Sans" w:hAnsi="DM Sans"/>
        </w:rPr>
        <w:t>hurch</w:t>
      </w:r>
      <w:r w:rsidR="00D77734">
        <w:rPr>
          <w:rFonts w:ascii="DM Sans" w:hAnsi="DM Sans"/>
        </w:rPr>
        <w:t>. This is desirable so that the funds may be used for fabric maintenance and upkeep of other church buildings in the United Reformed Church Synod of Scotland.</w:t>
      </w:r>
    </w:p>
    <w:p w14:paraId="2EBBF6FE" w14:textId="77777777" w:rsidR="00430B20" w:rsidRPr="00CD4B0C" w:rsidRDefault="00430B20" w:rsidP="00CD4B0C">
      <w:pPr>
        <w:pStyle w:val="Default"/>
        <w:rPr>
          <w:rFonts w:ascii="DM Sans" w:hAnsi="DM Sans"/>
        </w:rPr>
      </w:pPr>
    </w:p>
    <w:p w14:paraId="44A5D78F"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 xml:space="preserve">Reorganisation conditions </w:t>
      </w:r>
    </w:p>
    <w:p w14:paraId="294B536E" w14:textId="77777777" w:rsidR="00CD4B0C" w:rsidRPr="00CD4B0C" w:rsidRDefault="00CD4B0C" w:rsidP="00CD4B0C">
      <w:pPr>
        <w:pStyle w:val="Default"/>
        <w:rPr>
          <w:rFonts w:ascii="DM Sans" w:hAnsi="DM Sans"/>
        </w:rPr>
      </w:pPr>
    </w:p>
    <w:p w14:paraId="49CC6B91" w14:textId="2836BEE4" w:rsidR="00CD4B0C" w:rsidRPr="00CD4B0C" w:rsidRDefault="00CD4B0C" w:rsidP="00CD4B0C">
      <w:pPr>
        <w:pStyle w:val="Default"/>
        <w:rPr>
          <w:rFonts w:ascii="DM Sans" w:hAnsi="DM Sans"/>
          <w:lang w:eastAsia="en-US"/>
        </w:rPr>
      </w:pPr>
      <w:r w:rsidRPr="00CD4B0C">
        <w:rPr>
          <w:rFonts w:ascii="DM Sans" w:hAnsi="DM Sans"/>
        </w:rPr>
        <w:t xml:space="preserve">The charity is applying for reorganisation because it considers that the following condition from </w:t>
      </w:r>
      <w:r w:rsidRPr="00CD4B0C">
        <w:rPr>
          <w:rFonts w:ascii="DM Sans" w:hAnsi="DM Sans"/>
          <w:lang w:eastAsia="en-US"/>
        </w:rPr>
        <w:t>Section 43</w:t>
      </w:r>
      <w:proofErr w:type="gramStart"/>
      <w:r w:rsidRPr="00CD4B0C">
        <w:rPr>
          <w:rFonts w:ascii="DM Sans" w:hAnsi="DM Sans"/>
          <w:lang w:eastAsia="en-US"/>
        </w:rPr>
        <w:t>A(</w:t>
      </w:r>
      <w:proofErr w:type="gramEnd"/>
      <w:r w:rsidRPr="00CD4B0C">
        <w:rPr>
          <w:rFonts w:ascii="DM Sans" w:hAnsi="DM Sans"/>
          <w:lang w:eastAsia="en-US"/>
        </w:rPr>
        <w:t>2) of the 2005 Act apply</w:t>
      </w:r>
      <w:r w:rsidRPr="00CD4B0C">
        <w:rPr>
          <w:rFonts w:ascii="DM Sans" w:hAnsi="DM Sans"/>
        </w:rPr>
        <w:t>:</w:t>
      </w:r>
    </w:p>
    <w:p w14:paraId="424773E4" w14:textId="77777777" w:rsidR="00CD4B0C" w:rsidRPr="00CD4B0C" w:rsidRDefault="00CD4B0C" w:rsidP="00CD4B0C">
      <w:pPr>
        <w:pStyle w:val="Default"/>
        <w:rPr>
          <w:rFonts w:ascii="DM Sans" w:hAnsi="DM Sans"/>
          <w:color w:val="FF0000"/>
          <w:lang w:eastAsia="en-US"/>
        </w:rPr>
      </w:pPr>
    </w:p>
    <w:p w14:paraId="6A1B2E31" w14:textId="77777777" w:rsidR="00CD4B0C" w:rsidRPr="00CD4B0C" w:rsidRDefault="00CD4B0C" w:rsidP="00CD4B0C">
      <w:pPr>
        <w:pStyle w:val="ListParagraph"/>
        <w:numPr>
          <w:ilvl w:val="0"/>
          <w:numId w:val="5"/>
        </w:numPr>
        <w:autoSpaceDE w:val="0"/>
        <w:autoSpaceDN w:val="0"/>
        <w:adjustRightInd w:val="0"/>
        <w:spacing w:after="0" w:line="240" w:lineRule="auto"/>
        <w:ind w:left="284" w:hanging="284"/>
        <w:contextualSpacing w:val="0"/>
        <w:rPr>
          <w:rFonts w:ascii="DM Sans" w:hAnsi="DM Sans" w:cs="Arial"/>
          <w:sz w:val="24"/>
          <w:szCs w:val="24"/>
        </w:rPr>
      </w:pPr>
      <w:r w:rsidRPr="00CD4B0C">
        <w:rPr>
          <w:rFonts w:ascii="DM Sans" w:hAnsi="DM Sans" w:cs="Arial"/>
          <w:sz w:val="24"/>
          <w:szCs w:val="24"/>
        </w:rPr>
        <w:t xml:space="preserve">That some or </w:t>
      </w:r>
      <w:proofErr w:type="gramStart"/>
      <w:r w:rsidRPr="00CD4B0C">
        <w:rPr>
          <w:rFonts w:ascii="DM Sans" w:hAnsi="DM Sans" w:cs="Arial"/>
          <w:sz w:val="24"/>
          <w:szCs w:val="24"/>
        </w:rPr>
        <w:t>all of</w:t>
      </w:r>
      <w:proofErr w:type="gramEnd"/>
      <w:r w:rsidRPr="00CD4B0C">
        <w:rPr>
          <w:rFonts w:ascii="DM Sans" w:hAnsi="DM Sans" w:cs="Arial"/>
          <w:sz w:val="24"/>
          <w:szCs w:val="24"/>
        </w:rPr>
        <w:t xml:space="preserve"> the purposes of the restricted funds:</w:t>
      </w:r>
    </w:p>
    <w:p w14:paraId="2FC7EE4F" w14:textId="77777777" w:rsidR="00CD4B0C" w:rsidRPr="00CD4B0C" w:rsidRDefault="00CD4B0C" w:rsidP="00CD4B0C">
      <w:pPr>
        <w:pStyle w:val="ListParagraph"/>
        <w:autoSpaceDE w:val="0"/>
        <w:autoSpaceDN w:val="0"/>
        <w:adjustRightInd w:val="0"/>
        <w:ind w:left="284"/>
        <w:rPr>
          <w:rFonts w:ascii="DM Sans" w:hAnsi="DM Sans" w:cs="Arial"/>
          <w:sz w:val="24"/>
          <w:szCs w:val="24"/>
        </w:rPr>
      </w:pPr>
      <w:r w:rsidRPr="00CD4B0C">
        <w:rPr>
          <w:rFonts w:ascii="DM Sans" w:hAnsi="DM Sans" w:cs="Arial"/>
          <w:sz w:val="24"/>
          <w:szCs w:val="24"/>
        </w:rPr>
        <w:t xml:space="preserve"> </w:t>
      </w:r>
    </w:p>
    <w:p w14:paraId="14F8B503" w14:textId="0C5B00F1" w:rsidR="00CD4B0C" w:rsidRPr="00D77734" w:rsidRDefault="00CD4B0C" w:rsidP="00D77734">
      <w:pPr>
        <w:pStyle w:val="ListParagraph"/>
        <w:numPr>
          <w:ilvl w:val="0"/>
          <w:numId w:val="6"/>
        </w:numPr>
        <w:autoSpaceDE w:val="0"/>
        <w:autoSpaceDN w:val="0"/>
        <w:adjustRightInd w:val="0"/>
        <w:spacing w:after="0" w:line="240" w:lineRule="auto"/>
        <w:contextualSpacing w:val="0"/>
        <w:rPr>
          <w:rFonts w:ascii="DM Sans" w:hAnsi="DM Sans" w:cs="Arial"/>
          <w:bCs/>
          <w:sz w:val="24"/>
          <w:szCs w:val="24"/>
        </w:rPr>
      </w:pPr>
      <w:r w:rsidRPr="00D77734">
        <w:rPr>
          <w:rFonts w:ascii="DM Sans" w:hAnsi="DM Sans" w:cs="Arial"/>
          <w:bCs/>
          <w:sz w:val="24"/>
          <w:szCs w:val="24"/>
        </w:rPr>
        <w:t>can no longer be given effect to (</w:t>
      </w:r>
      <w:proofErr w:type="gramStart"/>
      <w:r w:rsidRPr="00D77734">
        <w:rPr>
          <w:rFonts w:ascii="DM Sans" w:hAnsi="DM Sans" w:cs="Arial"/>
          <w:bCs/>
          <w:sz w:val="24"/>
          <w:szCs w:val="24"/>
        </w:rPr>
        <w:t>whether or not</w:t>
      </w:r>
      <w:proofErr w:type="gramEnd"/>
      <w:r w:rsidRPr="00D77734">
        <w:rPr>
          <w:rFonts w:ascii="DM Sans" w:hAnsi="DM Sans" w:cs="Arial"/>
          <w:bCs/>
          <w:sz w:val="24"/>
          <w:szCs w:val="24"/>
        </w:rPr>
        <w:t xml:space="preserve"> in accordance with the directions or spirit of the restricted funds’ purposes)</w:t>
      </w:r>
    </w:p>
    <w:p w14:paraId="2444E804" w14:textId="77777777" w:rsidR="00CD4B0C" w:rsidRPr="00CD4B0C" w:rsidRDefault="00CD4B0C" w:rsidP="00CD4B0C">
      <w:pPr>
        <w:pStyle w:val="Default"/>
        <w:rPr>
          <w:rFonts w:ascii="DM Sans" w:hAnsi="DM Sans"/>
          <w:color w:val="FF0000"/>
        </w:rPr>
      </w:pPr>
    </w:p>
    <w:p w14:paraId="7025D64B" w14:textId="1A9FCBCA" w:rsidR="00CD4B0C" w:rsidRDefault="00CD4B0C" w:rsidP="00CD4B0C">
      <w:pPr>
        <w:pStyle w:val="Default"/>
        <w:rPr>
          <w:rFonts w:ascii="DM Sans" w:hAnsi="DM Sans"/>
        </w:rPr>
      </w:pPr>
      <w:r w:rsidRPr="00CD4B0C">
        <w:rPr>
          <w:rFonts w:ascii="DM Sans" w:hAnsi="DM Sans"/>
        </w:rPr>
        <w:lastRenderedPageBreak/>
        <w:t>The trustees suggest that this condition is met because:</w:t>
      </w:r>
    </w:p>
    <w:p w14:paraId="2FE2F2D4" w14:textId="77777777" w:rsidR="00D77734" w:rsidRDefault="00D77734" w:rsidP="00CD4B0C">
      <w:pPr>
        <w:pStyle w:val="Default"/>
        <w:rPr>
          <w:rFonts w:ascii="DM Sans" w:hAnsi="DM Sans"/>
        </w:rPr>
      </w:pPr>
    </w:p>
    <w:p w14:paraId="49AED966" w14:textId="12ABB77F" w:rsidR="00D77734" w:rsidRPr="00D77734" w:rsidRDefault="00D77734" w:rsidP="00CD4B0C">
      <w:pPr>
        <w:pStyle w:val="Default"/>
        <w:rPr>
          <w:rFonts w:ascii="DM Sans" w:hAnsi="DM Sans"/>
        </w:rPr>
      </w:pPr>
      <w:r>
        <w:rPr>
          <w:rFonts w:ascii="DM Sans" w:hAnsi="DM Sans"/>
        </w:rPr>
        <w:t>Greenock West United Reformed Church has closed. The building is no longer required and is currently listed for sale. The trustees of West Greenock U</w:t>
      </w:r>
      <w:r w:rsidR="00DE686B">
        <w:rPr>
          <w:rFonts w:ascii="DM Sans" w:hAnsi="DM Sans"/>
        </w:rPr>
        <w:t xml:space="preserve">nited </w:t>
      </w:r>
      <w:r>
        <w:rPr>
          <w:rFonts w:ascii="DM Sans" w:hAnsi="DM Sans"/>
        </w:rPr>
        <w:t>R</w:t>
      </w:r>
      <w:r w:rsidR="00DE686B">
        <w:rPr>
          <w:rFonts w:ascii="DM Sans" w:hAnsi="DM Sans"/>
        </w:rPr>
        <w:t>eform</w:t>
      </w:r>
      <w:r w:rsidR="000F37D6">
        <w:rPr>
          <w:rFonts w:ascii="DM Sans" w:hAnsi="DM Sans"/>
        </w:rPr>
        <w:t>ed</w:t>
      </w:r>
      <w:r w:rsidR="00DE686B">
        <w:rPr>
          <w:rFonts w:ascii="DM Sans" w:hAnsi="DM Sans"/>
        </w:rPr>
        <w:t xml:space="preserve"> </w:t>
      </w:r>
      <w:r>
        <w:rPr>
          <w:rFonts w:ascii="DM Sans" w:hAnsi="DM Sans"/>
        </w:rPr>
        <w:t>C</w:t>
      </w:r>
      <w:r w:rsidR="00DE686B">
        <w:rPr>
          <w:rFonts w:ascii="DM Sans" w:hAnsi="DM Sans"/>
        </w:rPr>
        <w:t>hurch</w:t>
      </w:r>
      <w:r>
        <w:rPr>
          <w:rFonts w:ascii="DM Sans" w:hAnsi="DM Sans"/>
        </w:rPr>
        <w:t xml:space="preserve"> are in the process of winding the charity up.</w:t>
      </w:r>
    </w:p>
    <w:p w14:paraId="769ADBFA" w14:textId="77777777" w:rsidR="00CD4B0C" w:rsidRPr="00CD4B0C" w:rsidRDefault="00CD4B0C" w:rsidP="00CD4B0C">
      <w:pPr>
        <w:pStyle w:val="Default"/>
        <w:rPr>
          <w:rFonts w:ascii="Barlow Condensed Medium" w:hAnsi="Barlow Condensed Medium"/>
          <w:bCs/>
          <w:sz w:val="32"/>
          <w:szCs w:val="32"/>
        </w:rPr>
      </w:pPr>
    </w:p>
    <w:p w14:paraId="2DF5F2D8" w14:textId="77777777" w:rsidR="00CD4B0C" w:rsidRPr="00CD4B0C" w:rsidRDefault="00CD4B0C" w:rsidP="00CD4B0C">
      <w:pPr>
        <w:pStyle w:val="Default"/>
        <w:rPr>
          <w:rFonts w:ascii="Barlow Condensed Medium" w:hAnsi="Barlow Condensed Medium"/>
          <w:bCs/>
          <w:sz w:val="32"/>
          <w:szCs w:val="32"/>
        </w:rPr>
      </w:pPr>
      <w:r w:rsidRPr="00CD4B0C">
        <w:rPr>
          <w:rFonts w:ascii="Barlow Condensed Medium" w:hAnsi="Barlow Condensed Medium"/>
          <w:bCs/>
          <w:sz w:val="32"/>
          <w:szCs w:val="32"/>
        </w:rPr>
        <w:t>Reorganisation Outcome</w:t>
      </w:r>
    </w:p>
    <w:p w14:paraId="4F720709" w14:textId="77777777" w:rsidR="00CD4B0C" w:rsidRPr="00CD4B0C" w:rsidRDefault="00CD4B0C" w:rsidP="00CD4B0C">
      <w:pPr>
        <w:pStyle w:val="Default"/>
        <w:rPr>
          <w:rFonts w:ascii="DM Sans" w:hAnsi="DM Sans"/>
          <w:color w:val="FF0000"/>
        </w:rPr>
      </w:pPr>
    </w:p>
    <w:p w14:paraId="6484B172" w14:textId="77777777" w:rsidR="00CD4B0C" w:rsidRPr="00CD4B0C" w:rsidRDefault="00CD4B0C" w:rsidP="00CD4B0C">
      <w:pPr>
        <w:pStyle w:val="Default"/>
        <w:rPr>
          <w:rFonts w:ascii="DM Sans" w:hAnsi="DM Sans"/>
          <w:color w:val="auto"/>
        </w:rPr>
      </w:pPr>
      <w:r w:rsidRPr="00CD4B0C">
        <w:rPr>
          <w:rFonts w:ascii="DM Sans" w:hAnsi="DM Sans"/>
          <w:color w:val="auto"/>
        </w:rPr>
        <w:t xml:space="preserve">The trustees suggest that the restricted fund reorganisation will enable the resources of the restricted fund to be applied to better effect for charitable purposes consistently with the charity’s constitution. </w:t>
      </w:r>
    </w:p>
    <w:p w14:paraId="51983FB3" w14:textId="77777777" w:rsidR="00CD4B0C" w:rsidRPr="00CD4B0C" w:rsidRDefault="00CD4B0C" w:rsidP="00CD4B0C">
      <w:pPr>
        <w:pStyle w:val="Default"/>
        <w:rPr>
          <w:rFonts w:ascii="DM Sans" w:hAnsi="DM Sans"/>
          <w:color w:val="FF0000"/>
        </w:rPr>
      </w:pPr>
    </w:p>
    <w:p w14:paraId="58D09556" w14:textId="77777777" w:rsidR="00CD4B0C" w:rsidRPr="00CD4B0C" w:rsidRDefault="00CD4B0C" w:rsidP="00CD4B0C">
      <w:pPr>
        <w:pStyle w:val="Default"/>
        <w:rPr>
          <w:rFonts w:ascii="DM Sans" w:hAnsi="DM Sans"/>
        </w:rPr>
      </w:pPr>
      <w:r w:rsidRPr="00CD4B0C">
        <w:rPr>
          <w:rFonts w:ascii="DM Sans" w:hAnsi="DM Sans"/>
        </w:rPr>
        <w:t xml:space="preserve">The trustees suggest that this outcome is met because: </w:t>
      </w:r>
    </w:p>
    <w:p w14:paraId="15D29B80" w14:textId="77777777" w:rsidR="00D77734" w:rsidRPr="00D77734" w:rsidRDefault="00D77734" w:rsidP="00CD4B0C">
      <w:pPr>
        <w:pStyle w:val="Default"/>
        <w:rPr>
          <w:rFonts w:ascii="DM Sans" w:hAnsi="DM Sans"/>
          <w:color w:val="auto"/>
        </w:rPr>
      </w:pPr>
    </w:p>
    <w:p w14:paraId="6F6259BC" w14:textId="3E674224" w:rsidR="00CD4B0C" w:rsidRPr="00D77734" w:rsidRDefault="00831B13" w:rsidP="00CD4B0C">
      <w:pPr>
        <w:pStyle w:val="Default"/>
        <w:rPr>
          <w:rFonts w:ascii="DM Sans" w:hAnsi="DM Sans"/>
          <w:color w:val="auto"/>
        </w:rPr>
      </w:pPr>
      <w:r>
        <w:rPr>
          <w:rFonts w:ascii="DM Sans" w:hAnsi="DM Sans"/>
          <w:color w:val="auto"/>
        </w:rPr>
        <w:t>R</w:t>
      </w:r>
      <w:r w:rsidR="00D77734" w:rsidRPr="00D77734">
        <w:rPr>
          <w:rFonts w:ascii="DM Sans" w:hAnsi="DM Sans"/>
          <w:color w:val="auto"/>
        </w:rPr>
        <w:t>eorganisation of the restricted fund will enable it to be used for the purposes of maintenance and upkeep of the fabric of other United Reformed Churches in the Synod of Scotland. This will uphold the donor’s original intention but will remove the current geographical restriction.</w:t>
      </w:r>
    </w:p>
    <w:p w14:paraId="2B197EE1" w14:textId="77777777" w:rsidR="00CD4B0C" w:rsidRPr="00CD4B0C" w:rsidRDefault="00CD4B0C" w:rsidP="00CD4B0C">
      <w:pPr>
        <w:pStyle w:val="Default"/>
        <w:rPr>
          <w:rFonts w:ascii="DM Sans" w:hAnsi="DM Sans"/>
          <w:b/>
          <w:color w:val="auto"/>
          <w:u w:val="single"/>
        </w:rPr>
      </w:pPr>
    </w:p>
    <w:p w14:paraId="1B441649" w14:textId="14E1787F" w:rsidR="00CD4B0C" w:rsidRPr="00CD4B0C" w:rsidRDefault="00CD4B0C" w:rsidP="00D77734">
      <w:pPr>
        <w:autoSpaceDE w:val="0"/>
        <w:autoSpaceDN w:val="0"/>
        <w:adjustRightInd w:val="0"/>
        <w:rPr>
          <w:rFonts w:ascii="DM Sans" w:hAnsi="DM Sans" w:cs="Arial"/>
          <w:color w:val="000000"/>
          <w:sz w:val="24"/>
          <w:szCs w:val="24"/>
        </w:rPr>
      </w:pPr>
      <w:r w:rsidRPr="00CD4B0C">
        <w:rPr>
          <w:rFonts w:ascii="DM Sans" w:hAnsi="DM Sans" w:cs="Arial"/>
          <w:color w:val="000000"/>
          <w:sz w:val="24"/>
          <w:szCs w:val="24"/>
        </w:rPr>
        <w:t>The trustees have</w:t>
      </w:r>
      <w:r w:rsidRPr="00CD4B0C">
        <w:rPr>
          <w:rFonts w:ascii="DM Sans" w:hAnsi="DM Sans" w:cs="Arial"/>
          <w:i/>
          <w:color w:val="FF0000"/>
          <w:sz w:val="24"/>
          <w:szCs w:val="24"/>
        </w:rPr>
        <w:t xml:space="preserve"> </w:t>
      </w:r>
      <w:r w:rsidRPr="00CD4B0C">
        <w:rPr>
          <w:rFonts w:ascii="DM Sans" w:hAnsi="DM Sans" w:cs="Arial"/>
          <w:color w:val="000000"/>
          <w:sz w:val="24"/>
          <w:szCs w:val="24"/>
        </w:rPr>
        <w:t>declared that they have been unable to ascertain the wishes of the donor(s) in respect of the restricted fund/s. This is because</w:t>
      </w:r>
      <w:r w:rsidR="00D77734">
        <w:rPr>
          <w:rFonts w:ascii="DM Sans" w:hAnsi="DM Sans" w:cs="Arial"/>
          <w:color w:val="000000"/>
          <w:sz w:val="24"/>
          <w:szCs w:val="24"/>
        </w:rPr>
        <w:t>:</w:t>
      </w:r>
      <w:r w:rsidRPr="00CD4B0C">
        <w:rPr>
          <w:rFonts w:ascii="DM Sans" w:hAnsi="DM Sans" w:cs="Arial"/>
          <w:color w:val="000000"/>
          <w:sz w:val="24"/>
          <w:szCs w:val="24"/>
        </w:rPr>
        <w:t xml:space="preserve"> </w:t>
      </w:r>
    </w:p>
    <w:p w14:paraId="1E17B2C8" w14:textId="77777777" w:rsidR="00CD4B0C" w:rsidRPr="00CD4B0C" w:rsidRDefault="00CD4B0C" w:rsidP="00CD4B0C">
      <w:pPr>
        <w:pStyle w:val="ListParagraph"/>
        <w:numPr>
          <w:ilvl w:val="0"/>
          <w:numId w:val="7"/>
        </w:numPr>
        <w:autoSpaceDE w:val="0"/>
        <w:autoSpaceDN w:val="0"/>
        <w:adjustRightInd w:val="0"/>
        <w:spacing w:after="0" w:line="240" w:lineRule="auto"/>
        <w:contextualSpacing w:val="0"/>
        <w:rPr>
          <w:rFonts w:ascii="DM Sans" w:hAnsi="DM Sans" w:cs="Arial"/>
          <w:color w:val="000000"/>
          <w:sz w:val="24"/>
          <w:szCs w:val="24"/>
        </w:rPr>
      </w:pPr>
      <w:r w:rsidRPr="00CD4B0C">
        <w:rPr>
          <w:rFonts w:ascii="DM Sans" w:hAnsi="DM Sans" w:cs="Arial"/>
          <w:color w:val="000000"/>
          <w:sz w:val="24"/>
          <w:szCs w:val="24"/>
        </w:rPr>
        <w:t xml:space="preserve">The donor/donors is/are no longer living </w:t>
      </w:r>
    </w:p>
    <w:p w14:paraId="03DB104F" w14:textId="77777777" w:rsidR="0021276C" w:rsidRDefault="0021276C" w:rsidP="00E46EDD">
      <w:pPr>
        <w:pStyle w:val="Default"/>
        <w:rPr>
          <w:rFonts w:ascii="DM Sans" w:hAnsi="DM Sans"/>
        </w:rPr>
      </w:pPr>
    </w:p>
    <w:p w14:paraId="752E1E92" w14:textId="77777777" w:rsidR="00E46EDD" w:rsidRPr="00E46EDD" w:rsidRDefault="00E46EDD" w:rsidP="00E46EDD">
      <w:pPr>
        <w:pStyle w:val="Default"/>
        <w:rPr>
          <w:rFonts w:ascii="DM Sans" w:hAnsi="DM Sans"/>
          <w:b/>
          <w:bCs/>
          <w:u w:val="single"/>
        </w:rPr>
      </w:pPr>
    </w:p>
    <w:p w14:paraId="0557B530" w14:textId="77777777" w:rsidR="00E46EDD" w:rsidRPr="00E46EDD" w:rsidRDefault="00E46EDD" w:rsidP="00E46EDD">
      <w:pPr>
        <w:pStyle w:val="Default"/>
        <w:rPr>
          <w:rFonts w:ascii="Barlow Condensed Medium" w:hAnsi="Barlow Condensed Medium"/>
          <w:color w:val="auto"/>
          <w:sz w:val="32"/>
          <w:szCs w:val="32"/>
        </w:rPr>
      </w:pPr>
      <w:r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38BC8C6F"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Your name and address </w:t>
      </w:r>
      <w:r w:rsidR="0051367A">
        <w:rPr>
          <w:rFonts w:ascii="DM Sans" w:hAnsi="DM Sans"/>
          <w:color w:val="auto"/>
        </w:rPr>
        <w:t>(or email address)</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The nature of the representation and reasons for it</w:t>
      </w:r>
    </w:p>
    <w:p w14:paraId="3A0A3D34" w14:textId="77777777" w:rsidR="00E46EDD" w:rsidRPr="00E46EDD" w:rsidRDefault="00E46EDD" w:rsidP="00E46EDD">
      <w:pPr>
        <w:pStyle w:val="Default"/>
        <w:rPr>
          <w:rFonts w:ascii="DM Sans" w:hAnsi="DM Sans"/>
          <w:color w:val="auto"/>
        </w:rPr>
      </w:pPr>
    </w:p>
    <w:p w14:paraId="590BB1C3" w14:textId="77777777" w:rsidR="00BF514A" w:rsidRPr="00BF514A" w:rsidRDefault="00BF514A" w:rsidP="00BF514A">
      <w:pPr>
        <w:pStyle w:val="Default"/>
        <w:rPr>
          <w:rFonts w:ascii="DM Sans" w:hAnsi="DM Sans"/>
        </w:rPr>
      </w:pPr>
      <w:r w:rsidRPr="00BF514A">
        <w:rPr>
          <w:rFonts w:ascii="DM Sans" w:hAnsi="DM Sans"/>
        </w:rPr>
        <w:t>These are the terms of Regulation 7 of the Charities Restricted Funds Reorganisation (Scotland) Regulations 2012.</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lastRenderedPageBreak/>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8" w:history="1">
        <w:r w:rsidRPr="00CD6ED9">
          <w:rPr>
            <w:rStyle w:val="Hyperlink"/>
            <w:rFonts w:ascii="DM Sans" w:hAnsi="DM Sans"/>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173DFDB9" w:rsidR="00E46EDD" w:rsidRPr="00E46EDD" w:rsidRDefault="00E46EDD" w:rsidP="00E46EDD">
      <w:pPr>
        <w:pStyle w:val="Default"/>
        <w:rPr>
          <w:rFonts w:ascii="DM Sans" w:hAnsi="DM Sans"/>
          <w:color w:val="auto"/>
        </w:rPr>
      </w:pPr>
      <w:r w:rsidRPr="00E46EDD">
        <w:rPr>
          <w:rFonts w:ascii="DM Sans" w:hAnsi="DM Sans"/>
          <w:color w:val="auto"/>
        </w:rPr>
        <w:t xml:space="preserve">Representations can be made up to 14 days following the end of the publication period. The latest date for the receipt of representations </w:t>
      </w:r>
      <w:r w:rsidRPr="00C21B4C">
        <w:rPr>
          <w:rFonts w:ascii="DM Sans" w:hAnsi="DM Sans"/>
          <w:color w:val="auto"/>
        </w:rPr>
        <w:t xml:space="preserve">is </w:t>
      </w:r>
      <w:r w:rsidR="00F771EC" w:rsidRPr="00F771EC">
        <w:rPr>
          <w:rFonts w:ascii="DM Sans" w:hAnsi="DM Sans"/>
          <w:b/>
          <w:bCs/>
          <w:color w:val="auto"/>
        </w:rPr>
        <w:t>12 August 2026</w:t>
      </w:r>
      <w:r w:rsidR="00C21B4C" w:rsidRPr="00C21B4C">
        <w:rPr>
          <w:rFonts w:ascii="DM Sans" w:hAnsi="DM Sans"/>
          <w:color w:val="auto"/>
        </w:rPr>
        <w:t>.</w:t>
      </w:r>
      <w:r w:rsidRPr="000E4D68">
        <w:rPr>
          <w:rFonts w:ascii="DM Sans" w:hAnsi="DM Sans"/>
          <w:color w:val="EE0000"/>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E46EDD" w:rsidRDefault="00E46EDD" w:rsidP="00E46EDD">
      <w:pPr>
        <w:pStyle w:val="Default"/>
        <w:rPr>
          <w:rFonts w:ascii="DM Sans" w:hAnsi="DM Sans"/>
          <w:color w:val="auto"/>
        </w:rPr>
      </w:pPr>
      <w:r w:rsidRPr="00E46EDD">
        <w:rPr>
          <w:rFonts w:ascii="DM Sans" w:hAnsi="DM Sans"/>
          <w:color w:val="auto"/>
        </w:rPr>
        <w:t xml:space="preserve">Personal details will otherwise be disclosed to the applicant charity. </w:t>
      </w:r>
    </w:p>
    <w:p w14:paraId="6484525B" w14:textId="77777777" w:rsidR="00E46EDD" w:rsidRDefault="00E46EDD" w:rsidP="00E46EDD">
      <w:pPr>
        <w:pStyle w:val="Default"/>
        <w:jc w:val="both"/>
        <w:rPr>
          <w:rFonts w:ascii="DM Sans" w:hAnsi="DM Sans"/>
          <w:color w:val="auto"/>
        </w:rPr>
      </w:pPr>
    </w:p>
    <w:p w14:paraId="2A353AF8" w14:textId="5844B0B6" w:rsidR="00CD4BAC" w:rsidRPr="00E46EDD" w:rsidRDefault="00CD4BAC" w:rsidP="00CD4BAC">
      <w:pPr>
        <w:pStyle w:val="Default"/>
        <w:rPr>
          <w:rFonts w:ascii="DM Sans" w:hAnsi="DM Sans"/>
          <w:color w:val="auto"/>
        </w:rPr>
      </w:pPr>
      <w:r>
        <w:rPr>
          <w:rFonts w:ascii="DM Sans" w:hAnsi="DM Sans"/>
          <w:color w:val="auto"/>
        </w:rPr>
        <w:t>Please contact us by email or by telephone on 01382 220446 if you have any questions about the submission of a representation.</w:t>
      </w:r>
    </w:p>
    <w:p w14:paraId="4358682A" w14:textId="77777777" w:rsidR="00E46EDD" w:rsidRPr="00E46EDD" w:rsidRDefault="00E46EDD" w:rsidP="00E46EDD">
      <w:pPr>
        <w:pStyle w:val="Default"/>
        <w:rPr>
          <w:rFonts w:ascii="DM Sans" w:hAnsi="DM Sans"/>
          <w:color w:val="auto"/>
        </w:rPr>
      </w:pPr>
    </w:p>
    <w:p w14:paraId="31A0FDCF" w14:textId="77777777" w:rsidR="00E46EDD" w:rsidRPr="00E46EDD" w:rsidRDefault="00E46EDD" w:rsidP="00E46EDD">
      <w:pPr>
        <w:pStyle w:val="Default"/>
        <w:ind w:left="5040" w:firstLine="720"/>
        <w:jc w:val="center"/>
        <w:rPr>
          <w:rFonts w:ascii="DM Sans" w:hAnsi="DM Sans"/>
          <w:color w:val="auto"/>
        </w:rPr>
      </w:pPr>
      <w:r w:rsidRPr="00E46EDD">
        <w:rPr>
          <w:rFonts w:ascii="DM Sans" w:hAnsi="DM Sans"/>
          <w:b/>
          <w:bCs/>
          <w:color w:val="auto"/>
        </w:rPr>
        <w:t xml:space="preserve">     OSCR</w:t>
      </w:r>
    </w:p>
    <w:p w14:paraId="0835ACEB" w14:textId="1B56C911" w:rsidR="00E46EDD" w:rsidRPr="00153E0A" w:rsidRDefault="00C21B4C" w:rsidP="00E46EDD">
      <w:pPr>
        <w:pStyle w:val="Default"/>
        <w:ind w:left="6480"/>
        <w:rPr>
          <w:rFonts w:ascii="DM Sans" w:hAnsi="DM Sans"/>
          <w:b/>
          <w:bCs/>
          <w:color w:val="auto"/>
        </w:rPr>
      </w:pPr>
      <w:r w:rsidRPr="00153E0A">
        <w:rPr>
          <w:rFonts w:ascii="DM Sans" w:hAnsi="DM Sans"/>
          <w:b/>
          <w:bCs/>
          <w:color w:val="auto"/>
        </w:rPr>
        <w:t>01 July 2026</w:t>
      </w:r>
    </w:p>
    <w:p w14:paraId="017A9208" w14:textId="2D202475" w:rsidR="001415FC" w:rsidRPr="00E46EDD" w:rsidRDefault="001415FC" w:rsidP="001415FC">
      <w:pPr>
        <w:rPr>
          <w:rFonts w:ascii="DM Sans" w:hAnsi="DM Sans" w:cs="Arial"/>
          <w:sz w:val="24"/>
          <w:szCs w:val="24"/>
        </w:rPr>
      </w:pPr>
    </w:p>
    <w:sectPr w:rsidR="001415FC" w:rsidRPr="00E46EDD" w:rsidSect="00D311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0FEA2" w14:textId="77777777" w:rsidR="00990B7E" w:rsidRDefault="00990B7E" w:rsidP="002E4B85">
      <w:pPr>
        <w:spacing w:after="0" w:line="240" w:lineRule="auto"/>
      </w:pPr>
      <w:r>
        <w:separator/>
      </w:r>
    </w:p>
  </w:endnote>
  <w:endnote w:type="continuationSeparator" w:id="0">
    <w:p w14:paraId="30A927C9" w14:textId="77777777" w:rsidR="00990B7E" w:rsidRDefault="00990B7E"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859E7" w14:textId="77777777" w:rsidR="00990B7E" w:rsidRDefault="00990B7E" w:rsidP="002E4B85">
      <w:pPr>
        <w:spacing w:after="0" w:line="240" w:lineRule="auto"/>
      </w:pPr>
      <w:r>
        <w:separator/>
      </w:r>
    </w:p>
  </w:footnote>
  <w:footnote w:type="continuationSeparator" w:id="0">
    <w:p w14:paraId="508986D1" w14:textId="77777777" w:rsidR="00990B7E" w:rsidRDefault="00990B7E"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538172F"/>
    <w:multiLevelType w:val="hybridMultilevel"/>
    <w:tmpl w:val="514083FC"/>
    <w:lvl w:ilvl="0" w:tplc="EE8E62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AA1A2E"/>
    <w:multiLevelType w:val="hybridMultilevel"/>
    <w:tmpl w:val="3F6685D8"/>
    <w:lvl w:ilvl="0" w:tplc="0809001B">
      <w:start w:val="1"/>
      <w:numFmt w:val="lowerRoman"/>
      <w:lvlText w:val="%1."/>
      <w:lvlJc w:val="righ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913EF6"/>
    <w:multiLevelType w:val="hybridMultilevel"/>
    <w:tmpl w:val="C3F2AEA0"/>
    <w:lvl w:ilvl="0" w:tplc="AFF625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1D67334"/>
    <w:multiLevelType w:val="hybridMultilevel"/>
    <w:tmpl w:val="037C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546915">
    <w:abstractNumId w:val="4"/>
  </w:num>
  <w:num w:numId="2" w16cid:durableId="964115593">
    <w:abstractNumId w:val="0"/>
  </w:num>
  <w:num w:numId="3" w16cid:durableId="1602882203">
    <w:abstractNumId w:val="1"/>
  </w:num>
  <w:num w:numId="4" w16cid:durableId="2026058443">
    <w:abstractNumId w:val="6"/>
  </w:num>
  <w:num w:numId="5" w16cid:durableId="501625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8582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1313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05A96"/>
    <w:rsid w:val="000228AE"/>
    <w:rsid w:val="000A7B1C"/>
    <w:rsid w:val="000D3249"/>
    <w:rsid w:val="000E4D68"/>
    <w:rsid w:val="000E5A43"/>
    <w:rsid w:val="000F37D6"/>
    <w:rsid w:val="001415FC"/>
    <w:rsid w:val="0014574C"/>
    <w:rsid w:val="0014763E"/>
    <w:rsid w:val="00153E0A"/>
    <w:rsid w:val="0021276C"/>
    <w:rsid w:val="00295FAB"/>
    <w:rsid w:val="002E4B85"/>
    <w:rsid w:val="00302894"/>
    <w:rsid w:val="00430B20"/>
    <w:rsid w:val="0045799E"/>
    <w:rsid w:val="004867FC"/>
    <w:rsid w:val="004B18C5"/>
    <w:rsid w:val="004E04E6"/>
    <w:rsid w:val="004E369C"/>
    <w:rsid w:val="0051367A"/>
    <w:rsid w:val="0053725B"/>
    <w:rsid w:val="005D5BF4"/>
    <w:rsid w:val="00675A27"/>
    <w:rsid w:val="006942AF"/>
    <w:rsid w:val="00774F75"/>
    <w:rsid w:val="00784C90"/>
    <w:rsid w:val="00802B69"/>
    <w:rsid w:val="00831B13"/>
    <w:rsid w:val="00846B0B"/>
    <w:rsid w:val="008B4583"/>
    <w:rsid w:val="00903EA5"/>
    <w:rsid w:val="00910A0E"/>
    <w:rsid w:val="00990B7E"/>
    <w:rsid w:val="009B2059"/>
    <w:rsid w:val="00A3488F"/>
    <w:rsid w:val="00AB1870"/>
    <w:rsid w:val="00BF514A"/>
    <w:rsid w:val="00C21B4C"/>
    <w:rsid w:val="00C91FDA"/>
    <w:rsid w:val="00CA24F0"/>
    <w:rsid w:val="00CA2A53"/>
    <w:rsid w:val="00CD4B0C"/>
    <w:rsid w:val="00CD4BAC"/>
    <w:rsid w:val="00D110B3"/>
    <w:rsid w:val="00D311F2"/>
    <w:rsid w:val="00D77734"/>
    <w:rsid w:val="00DA603A"/>
    <w:rsid w:val="00DE686B"/>
    <w:rsid w:val="00E3201B"/>
    <w:rsid w:val="00E45008"/>
    <w:rsid w:val="00E46EDD"/>
    <w:rsid w:val="00E512BA"/>
    <w:rsid w:val="00E74E00"/>
    <w:rsid w:val="00F034CF"/>
    <w:rsid w:val="00F771EC"/>
    <w:rsid w:val="00FF0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Revision">
    <w:name w:val="Revision"/>
    <w:hidden/>
    <w:uiPriority w:val="99"/>
    <w:semiHidden/>
    <w:rsid w:val="00DE686B"/>
    <w:pPr>
      <w:spacing w:after="0" w:line="240" w:lineRule="auto"/>
    </w:pPr>
  </w:style>
  <w:style w:type="character" w:styleId="CommentReference">
    <w:name w:val="annotation reference"/>
    <w:basedOn w:val="DefaultParagraphFont"/>
    <w:uiPriority w:val="99"/>
    <w:semiHidden/>
    <w:unhideWhenUsed/>
    <w:rsid w:val="00DE686B"/>
    <w:rPr>
      <w:sz w:val="16"/>
      <w:szCs w:val="16"/>
    </w:rPr>
  </w:style>
  <w:style w:type="paragraph" w:styleId="CommentText">
    <w:name w:val="annotation text"/>
    <w:basedOn w:val="Normal"/>
    <w:link w:val="CommentTextChar"/>
    <w:uiPriority w:val="99"/>
    <w:unhideWhenUsed/>
    <w:rsid w:val="00DE686B"/>
    <w:pPr>
      <w:spacing w:line="240" w:lineRule="auto"/>
    </w:pPr>
    <w:rPr>
      <w:sz w:val="20"/>
      <w:szCs w:val="20"/>
    </w:rPr>
  </w:style>
  <w:style w:type="character" w:customStyle="1" w:styleId="CommentTextChar">
    <w:name w:val="Comment Text Char"/>
    <w:basedOn w:val="DefaultParagraphFont"/>
    <w:link w:val="CommentText"/>
    <w:uiPriority w:val="99"/>
    <w:rsid w:val="00DE686B"/>
    <w:rPr>
      <w:sz w:val="20"/>
      <w:szCs w:val="20"/>
    </w:rPr>
  </w:style>
  <w:style w:type="paragraph" w:styleId="CommentSubject">
    <w:name w:val="annotation subject"/>
    <w:basedOn w:val="CommentText"/>
    <w:next w:val="CommentText"/>
    <w:link w:val="CommentSubjectChar"/>
    <w:uiPriority w:val="99"/>
    <w:semiHidden/>
    <w:unhideWhenUsed/>
    <w:rsid w:val="00DE686B"/>
    <w:rPr>
      <w:b/>
      <w:bCs/>
    </w:rPr>
  </w:style>
  <w:style w:type="character" w:customStyle="1" w:styleId="CommentSubjectChar">
    <w:name w:val="Comment Subject Char"/>
    <w:basedOn w:val="CommentTextChar"/>
    <w:link w:val="CommentSubject"/>
    <w:uiPriority w:val="99"/>
    <w:semiHidden/>
    <w:rsid w:val="00DE686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info@oscr.org.u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b18a495bca7a48d2"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4B8E402E281A4D36B430A9D124EACE51" version="1.0.0">
  <systemFields>
    <field name="Objective-Id">
      <value order="0">A2457682</value>
    </field>
    <field name="Objective-Title">
      <value order="0">2026-06-11 RF 03 - Summary of Restricted Funds Reorganisation Template</value>
    </field>
    <field name="Objective-Description">
      <value order="0"/>
    </field>
    <field name="Objective-CreationStamp">
      <value order="0">2026-06-11T08:22:03Z</value>
    </field>
    <field name="Objective-IsApproved">
      <value order="0">false</value>
    </field>
    <field name="Objective-IsPublished">
      <value order="0">true</value>
    </field>
    <field name="Objective-DatePublished">
      <value order="0">2026-06-26T06:25:47Z</value>
    </field>
    <field name="Objective-ModificationStamp">
      <value order="0">2026-06-26T06:25:48Z</value>
    </field>
    <field name="Objective-Owner">
      <value order="0">Hodge, Gerard</value>
    </field>
    <field name="Objective-Path">
      <value order="0">OSCR File Plan:07 Registration and Status:7.3 Consents &amp; Notifications:7.3.1 Consents and Notifications Case files:United Reformed Church Synod Of Scotland</value>
    </field>
    <field name="Objective-Parent">
      <value order="0">United Reformed Church Synod Of Scotland</value>
    </field>
    <field name="Objective-State">
      <value order="0">Published</value>
    </field>
    <field name="Objective-VersionId">
      <value order="0">vA3369520</value>
    </field>
    <field name="Objective-Version">
      <value order="0">6.0</value>
    </field>
    <field name="Objective-VersionNumber">
      <value order="0">6</value>
    </field>
    <field name="Objective-VersionComment">
      <value order="0"/>
    </field>
    <field name="Objective-FileNumber">
      <value order="0">RS/C&amp;N/26-1158</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Gerry Hodge</cp:lastModifiedBy>
  <cp:revision>21</cp:revision>
  <dcterms:created xsi:type="dcterms:W3CDTF">2024-10-24T10:54:00Z</dcterms:created>
  <dcterms:modified xsi:type="dcterms:W3CDTF">2026-06-26T06:24:00Z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rrespondence Type Flag">
    <vt:lpwstr/>
  </op:property>
  <op:property fmtid="{D5CDD505-2E9C-101B-9397-08002B2CF9AE}" pid="4" name="Objective-Allocated Officer">
    <vt:lpwstr/>
  </op:property>
  <op:property fmtid="{D5CDD505-2E9C-101B-9397-08002B2CF9AE}" pid="5" name="Objective-Allocated Group">
    <vt:lpwstr/>
  </op:property>
  <op:property fmtid="{D5CDD505-2E9C-101B-9397-08002B2CF9AE}" pid="6" name="Objective-Charity Number">
    <vt:lpwstr/>
  </op:property>
  <op:property fmtid="{D5CDD505-2E9C-101B-9397-08002B2CF9AE}" pid="7" name="Objective-Of Historical Significance?">
    <vt:lpwstr>No</vt:lpwstr>
  </op:property>
  <op:property fmtid="{D5CDD505-2E9C-101B-9397-08002B2CF9AE}" pid="8" name="Objective-Date of Effect">
    <vt:lpwstr/>
  </op:property>
  <op:property fmtid="{D5CDD505-2E9C-101B-9397-08002B2CF9AE}" pid="9" name="Objective-Date Application Received">
    <vt:lpwstr/>
  </op:property>
  <op:property fmtid="{D5CDD505-2E9C-101B-9397-08002B2CF9AE}" pid="10" name="Objective-Connect Creator">
    <vt:lpwstr/>
  </op:property>
  <op:property fmtid="{D5CDD505-2E9C-101B-9397-08002B2CF9AE}" pid="11" name="Customer-Id">
    <vt:lpwstr>4B8E402E281A4D36B430A9D124EACE51</vt:lpwstr>
  </op:property>
  <op:property fmtid="{D5CDD505-2E9C-101B-9397-08002B2CF9AE}" pid="12" name="Objective-Id">
    <vt:lpwstr>A2457682</vt:lpwstr>
  </op:property>
  <op:property fmtid="{D5CDD505-2E9C-101B-9397-08002B2CF9AE}" pid="13" name="Objective-Title">
    <vt:lpwstr>2026-06-11 RF 03 - Summary of Restricted Funds Reorganisation Template</vt:lpwstr>
  </op:property>
  <op:property fmtid="{D5CDD505-2E9C-101B-9397-08002B2CF9AE}" pid="14" name="Objective-Description">
    <vt:lpwstr/>
  </op:property>
  <op:property fmtid="{D5CDD505-2E9C-101B-9397-08002B2CF9AE}" pid="15" name="Objective-CreationStamp">
    <vt:filetime>2026-06-11T08:22:03Z</vt:filetime>
  </op:property>
  <op:property fmtid="{D5CDD505-2E9C-101B-9397-08002B2CF9AE}" pid="16" name="Objective-IsApproved">
    <vt:bool>false</vt:bool>
  </op:property>
  <op:property fmtid="{D5CDD505-2E9C-101B-9397-08002B2CF9AE}" pid="17" name="Objective-IsPublished">
    <vt:bool>true</vt:bool>
  </op:property>
  <op:property fmtid="{D5CDD505-2E9C-101B-9397-08002B2CF9AE}" pid="18" name="Objective-DatePublished">
    <vt:filetime>2026-06-26T06:25:47Z</vt:filetime>
  </op:property>
  <op:property fmtid="{D5CDD505-2E9C-101B-9397-08002B2CF9AE}" pid="19" name="Objective-ModificationStamp">
    <vt:filetime>2026-06-26T06:25:48Z</vt:filetime>
  </op:property>
  <op:property fmtid="{D5CDD505-2E9C-101B-9397-08002B2CF9AE}" pid="20" name="Objective-Owner">
    <vt:lpwstr>Hodge, Gerard</vt:lpwstr>
  </op:property>
  <op:property fmtid="{D5CDD505-2E9C-101B-9397-08002B2CF9AE}" pid="21" name="Objective-Path">
    <vt:lpwstr>OSCR File Plan:07 Registration and Status:7.3 Consents &amp; Notifications:7.3.1 Consents and Notifications Case files:United Reformed Church Synod Of Scotland</vt:lpwstr>
  </op:property>
  <op:property fmtid="{D5CDD505-2E9C-101B-9397-08002B2CF9AE}" pid="22" name="Objective-Parent">
    <vt:lpwstr>United Reformed Church Synod Of Scotland</vt:lpwstr>
  </op:property>
  <op:property fmtid="{D5CDD505-2E9C-101B-9397-08002B2CF9AE}" pid="23" name="Objective-State">
    <vt:lpwstr>Published</vt:lpwstr>
  </op:property>
  <op:property fmtid="{D5CDD505-2E9C-101B-9397-08002B2CF9AE}" pid="24" name="Objective-VersionId">
    <vt:lpwstr>vA3369520</vt:lpwstr>
  </op:property>
  <op:property fmtid="{D5CDD505-2E9C-101B-9397-08002B2CF9AE}" pid="25" name="Objective-Version">
    <vt:lpwstr>6.0</vt:lpwstr>
  </op:property>
  <op:property fmtid="{D5CDD505-2E9C-101B-9397-08002B2CF9AE}" pid="26" name="Objective-VersionNumber">
    <vt:r8>6</vt:r8>
  </op:property>
  <op:property fmtid="{D5CDD505-2E9C-101B-9397-08002B2CF9AE}" pid="27" name="Objective-VersionComment">
    <vt:lpwstr/>
  </op:property>
  <op:property fmtid="{D5CDD505-2E9C-101B-9397-08002B2CF9AE}" pid="28" name="Objective-FileNumber">
    <vt:lpwstr>RS/C&amp;N/26-1158</vt:lpwstr>
  </op:property>
  <op:property fmtid="{D5CDD505-2E9C-101B-9397-08002B2CF9AE}" pid="29" name="Objective-Classification">
    <vt:lpwstr/>
  </op:property>
  <op:property fmtid="{D5CDD505-2E9C-101B-9397-08002B2CF9AE}" pid="30" name="Objective-Caveats">
    <vt:lpwstr>Active Users</vt:lpwstr>
  </op:property>
  <op:property fmtid="{D5CDD505-2E9C-101B-9397-08002B2CF9AE}" pid="31" name="Objective-Letter Configuration">
    <vt:lpwstr>Master Objective Letters Configuration</vt:lpwstr>
  </op:property>
  <op:property fmtid="{D5CDD505-2E9C-101B-9397-08002B2CF9AE}" pid="32" name="Objective-Letter Folder/File ID">
    <vt:lpwstr/>
  </op:property>
  <op:property fmtid="{D5CDD505-2E9C-101B-9397-08002B2CF9AE}" pid="33" name="Objective-Corporate Value">
    <vt:lpwstr>Y</vt:lpwstr>
  </op:property>
  <op:property fmtid="{D5CDD505-2E9C-101B-9397-08002B2CF9AE}" pid="34" name="Objective-Publish">
    <vt:lpwstr>Y</vt:lpwstr>
  </op:property>
  <op:property fmtid="{D5CDD505-2E9C-101B-9397-08002B2CF9AE}" pid="35" name="Objective-Document Type">
    <vt:lpwstr/>
  </op:property>
</op:Properties>
</file>